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ce4255ae31204de0" /><Relationship Type="http://schemas.openxmlformats.org/package/2006/relationships/metadata/core-properties" Target="package/services/metadata/core-properties/0a7d9cc2f1614585abc2b6a100067530.psmdcp" Id="Raec49606905c4c4a"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10F961C8">
      <w:pPr>
        <w:pageBreakBefore w:val="0"/>
        <w:widowControl w:val="0"/>
        <w:spacing w:after="0" w:line="240" w:lineRule="auto"/>
        <w:jc w:val="center"/>
      </w:pPr>
      <w:r w:rsidR="7553F883">
        <w:drawing>
          <wp:inline xmlns:wp14="http://schemas.microsoft.com/office/word/2010/wordprocessingDrawing" wp14:editId="7DAEB373" wp14:anchorId="59720D7A">
            <wp:extent cx="5724525" cy="2476500"/>
            <wp:effectExtent l="0" t="0" r="0" b="0"/>
            <wp:docPr id="18368521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36852199" name="Picture 1836852199"/>
                    <pic:cNvPicPr/>
                  </pic:nvPicPr>
                  <pic:blipFill>
                    <a:blip xmlns:r="http://schemas.openxmlformats.org/officeDocument/2006/relationships" r:embed="rId1096723847">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2" wp14:textId="77777777">
      <w:pPr>
        <w:pageBreakBefore w:val="0"/>
        <w:widowControl w:val="0"/>
        <w:spacing w:after="0" w:line="240" w:lineRule="auto"/>
        <w:jc w:val="center"/>
        <w:rPr>
          <w:rFonts w:ascii="Arial" w:hAnsi="Arial" w:eastAsia="Arial" w:cs="Arial"/>
          <w:color w:val="20124d"/>
        </w:rPr>
      </w:pPr>
      <w:r>
        <w:rPr>
          <w:rtl w:val="0"/>
        </w:rPr>
      </w:r>
    </w:p>
    <w:p xmlns:wp14="http://schemas.microsoft.com/office/word/2010/wordml" w:rsidRDefault="00000000" w14:paraId="00000003" wp14:textId="77777777">
      <w:pPr>
        <w:pageBreakBefore w:val="0"/>
        <w:widowControl w:val="0"/>
        <w:spacing w:after="0" w:line="240" w:lineRule="auto"/>
        <w:jc w:val="center"/>
        <w:rPr>
          <w:rFonts w:ascii="Arial" w:hAnsi="Arial" w:eastAsia="Arial" w:cs="Arial"/>
          <w:b w:val="1"/>
          <w:bCs w:val="1"/>
          <w:color w:val="20124d"/>
          <w:u w:val="single"/>
        </w:rPr>
      </w:pPr>
      <w:r>
        <w:rPr>
          <w:rtl w:val="0"/>
        </w:rPr>
      </w:r>
    </w:p>
    <w:p xmlns:wp14="http://schemas.microsoft.com/office/word/2010/wordml" w:rsidRDefault="00000000" w14:paraId="00000004" wp14:textId="77777777">
      <w:pPr>
        <w:pageBreakBefore w:val="0"/>
        <w:widowControl w:val="0"/>
        <w:spacing w:after="0" w:line="240" w:lineRule="auto"/>
        <w:jc w:val="center"/>
        <w:rPr>
          <w:rFonts w:ascii="Arial" w:hAnsi="Arial" w:eastAsia="Arial" w:cs="Arial"/>
          <w:color w:val="20124d"/>
          <w:u w:val="single"/>
          <w:vertAlign w:val="baseline"/>
        </w:rPr>
      </w:pPr>
      <w:r>
        <w:rPr>
          <w:rFonts w:ascii="Arial" w:hAnsi="Arial" w:eastAsia="Arial" w:cs="Arial"/>
          <w:b w:val="1"/>
          <w:bCs w:val="1"/>
          <w:color w:val="20124d"/>
          <w:u w:val="single"/>
          <w:vertAlign w:val="baseline"/>
          <w:rtl w:val="0"/>
        </w:rPr>
        <w:t xml:space="preserve">Medication Policy</w:t>
      </w:r>
      <w:r>
        <w:rPr>
          <w:rtl w:val="0"/>
        </w:rPr>
      </w:r>
    </w:p>
    <w:p xmlns:wp14="http://schemas.microsoft.com/office/word/2010/wordml" w:rsidRDefault="00000000" w14:paraId="00000005"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ne30mi92y18n" w:colFirst="0" w:colLast="0" w:id="0"/>
      <w:bookmarkEnd w:id="0"/>
      <w:r>
        <w:rPr>
          <w:rFonts w:ascii="Arial" w:hAnsi="Arial" w:eastAsia="Arial" w:cs="Arial"/>
          <w:color w:val="20124d"/>
          <w:sz w:val="22"/>
          <w:szCs w:val="22"/>
          <w:rtl w:val="0"/>
        </w:rPr>
        <w:t xml:space="preserve">Purpose</w:t>
      </w:r>
    </w:p>
    <w:p xmlns:wp14="http://schemas.microsoft.com/office/word/2010/wordml" w:rsidRDefault="00000000" w14:paraId="00000006" wp14:textId="40ABF919">
      <w:pPr>
        <w:widowControl w:val="0"/>
        <w:spacing w:before="240" w:after="240" w:line="240" w:lineRule="auto"/>
        <w:rPr>
          <w:rFonts w:ascii="Arial" w:hAnsi="Arial" w:eastAsia="Arial" w:cs="Arial"/>
          <w:color w:val="20124d"/>
        </w:rPr>
      </w:pPr>
      <w:r w:rsidRPr="76574856" w:rsidR="76574856">
        <w:rPr>
          <w:rFonts w:ascii="Arial" w:hAnsi="Arial" w:eastAsia="Arial" w:cs="Arial"/>
          <w:color w:val="20124D"/>
        </w:rPr>
        <w:t>ClubsComplete</w:t>
      </w:r>
      <w:r w:rsidRPr="76574856" w:rsidR="5A285EC0">
        <w:rPr>
          <w:rFonts w:ascii="Arial" w:hAnsi="Arial" w:eastAsia="Arial" w:cs="Arial"/>
          <w:color w:val="20124D"/>
        </w:rPr>
        <w:t xml:space="preserve"> GL Scotland</w:t>
      </w:r>
      <w:r w:rsidRPr="76574856" w:rsidR="76574856">
        <w:rPr>
          <w:rFonts w:ascii="Arial" w:hAnsi="Arial" w:eastAsia="Arial" w:cs="Arial"/>
          <w:color w:val="20124D"/>
        </w:rPr>
        <w:t xml:space="preserve"> is committed to promoting the health, safety, and wellbeing of all children in our care. This policy outlines how medication is managed within our settings to ensure safe, consistent, and appropriate practice.</w:t>
      </w:r>
    </w:p>
    <w:p xmlns:wp14="http://schemas.microsoft.com/office/word/2010/wordml" w:rsidRDefault="00000000" w14:paraId="00000007"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xvghw0le6zxr" w:colFirst="0" w:colLast="0" w:id="1"/>
      <w:bookmarkEnd w:id="1"/>
      <w:r>
        <w:rPr>
          <w:rFonts w:ascii="Arial" w:hAnsi="Arial" w:eastAsia="Arial" w:cs="Arial"/>
          <w:color w:val="20124d"/>
          <w:sz w:val="22"/>
          <w:szCs w:val="22"/>
          <w:rtl w:val="0"/>
        </w:rPr>
        <w:t xml:space="preserve">Scope</w:t>
      </w:r>
    </w:p>
    <w:p xmlns:wp14="http://schemas.microsoft.com/office/word/2010/wordml" w:rsidRDefault="00000000" w14:paraId="00000008"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This policy applies to:</w:t>
      </w:r>
    </w:p>
    <w:p xmlns:wp14="http://schemas.microsoft.com/office/word/2010/wordml" w:rsidP="76574856" w:rsidRDefault="00000000" w14:paraId="00000009" wp14:textId="16D40FBA">
      <w:pPr>
        <w:widowControl w:val="0"/>
        <w:numPr>
          <w:ilvl w:val="0"/>
          <w:numId w:val="5"/>
        </w:numPr>
        <w:spacing w:before="240" w:after="0" w:afterAutospacing="off" w:line="240" w:lineRule="auto"/>
        <w:ind w:left="720" w:hanging="360"/>
        <w:rPr>
          <w:rFonts w:ascii="Arial" w:hAnsi="Arial" w:eastAsia="Arial" w:cs="Arial"/>
          <w:color w:val="20124d"/>
        </w:rPr>
      </w:pPr>
      <w:r w:rsidRPr="76574856" w:rsidR="76574856">
        <w:rPr>
          <w:rFonts w:ascii="Arial" w:hAnsi="Arial" w:eastAsia="Arial" w:cs="Arial"/>
          <w:color w:val="20124D"/>
        </w:rPr>
        <w:t xml:space="preserve">All </w:t>
      </w:r>
      <w:r w:rsidRPr="76574856" w:rsidR="76574856">
        <w:rPr>
          <w:rFonts w:ascii="Arial" w:hAnsi="Arial" w:eastAsia="Arial" w:cs="Arial"/>
          <w:color w:val="20124D"/>
        </w:rPr>
        <w:t>ClubsComplete</w:t>
      </w:r>
      <w:r w:rsidRPr="76574856" w:rsidR="7A0A7092">
        <w:rPr>
          <w:rFonts w:ascii="Arial" w:hAnsi="Arial" w:eastAsia="Arial" w:cs="Arial"/>
          <w:color w:val="20124D"/>
        </w:rPr>
        <w:t xml:space="preserve"> GL Scotland</w:t>
      </w:r>
      <w:r w:rsidRPr="76574856" w:rsidR="76574856">
        <w:rPr>
          <w:rFonts w:ascii="Arial" w:hAnsi="Arial" w:eastAsia="Arial" w:cs="Arial"/>
          <w:color w:val="20124D"/>
        </w:rPr>
        <w:t xml:space="preserve"> staff</w:t>
      </w:r>
    </w:p>
    <w:p xmlns:wp14="http://schemas.microsoft.com/office/word/2010/wordml" w:rsidRDefault="00000000" w14:paraId="0000000A" wp14:textId="77777777">
      <w:pPr>
        <w:widowControl w:val="0"/>
        <w:numPr>
          <w:ilvl w:val="0"/>
          <w:numId w:val="5"/>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All children attending our clubs</w:t>
      </w:r>
    </w:p>
    <w:p xmlns:wp14="http://schemas.microsoft.com/office/word/2010/wordml" w:rsidRDefault="00000000" w14:paraId="0000000B" wp14:textId="77777777">
      <w:pPr>
        <w:widowControl w:val="0"/>
        <w:numPr>
          <w:ilvl w:val="0"/>
          <w:numId w:val="5"/>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All parents and carers</w:t>
      </w:r>
    </w:p>
    <w:p xmlns:wp14="http://schemas.microsoft.com/office/word/2010/wordml" w:rsidRDefault="00000000" w14:paraId="0000000C" wp14:textId="77777777">
      <w:pPr>
        <w:widowControl w:val="0"/>
        <w:numPr>
          <w:ilvl w:val="0"/>
          <w:numId w:val="5"/>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All visitors, contractors, and volunteers present on site</w:t>
      </w:r>
    </w:p>
    <w:p xmlns:wp14="http://schemas.microsoft.com/office/word/2010/wordml" w:rsidRDefault="00000000" w14:paraId="0000000D"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It should be read alongside the Safeguarding Policy and Health and Safety Policy.</w:t>
      </w:r>
    </w:p>
    <w:p xmlns:wp14="http://schemas.microsoft.com/office/word/2010/wordml" w:rsidRDefault="00000000" w14:paraId="0000000E"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8krn0wmxmmq0" w:colFirst="0" w:colLast="0" w:id="2"/>
      <w:bookmarkEnd w:id="2"/>
      <w:r>
        <w:rPr>
          <w:rFonts w:ascii="Arial" w:hAnsi="Arial" w:eastAsia="Arial" w:cs="Arial"/>
          <w:color w:val="20124d"/>
          <w:sz w:val="22"/>
          <w:szCs w:val="22"/>
          <w:rtl w:val="0"/>
        </w:rPr>
        <w:t xml:space="preserve">Policy Statement</w:t>
      </w:r>
    </w:p>
    <w:p xmlns:wp14="http://schemas.microsoft.com/office/word/2010/wordml" w:rsidRDefault="00000000" w14:paraId="0000000F" wp14:textId="2929293F">
      <w:pPr>
        <w:widowControl w:val="0"/>
        <w:spacing w:before="240" w:after="240" w:line="240" w:lineRule="auto"/>
        <w:rPr>
          <w:rFonts w:ascii="Arial" w:hAnsi="Arial" w:eastAsia="Arial" w:cs="Arial"/>
          <w:color w:val="20124d"/>
        </w:rPr>
      </w:pPr>
      <w:r w:rsidRPr="76574856" w:rsidR="76574856">
        <w:rPr>
          <w:rFonts w:ascii="Arial" w:hAnsi="Arial" w:eastAsia="Arial" w:cs="Arial"/>
          <w:color w:val="20124D"/>
        </w:rPr>
        <w:t>ClubsComplete</w:t>
      </w:r>
      <w:r w:rsidRPr="76574856" w:rsidR="5F1C04CC">
        <w:rPr>
          <w:rFonts w:ascii="Arial" w:hAnsi="Arial" w:eastAsia="Arial" w:cs="Arial"/>
          <w:color w:val="20124D"/>
        </w:rPr>
        <w:t xml:space="preserve"> GL Scotland</w:t>
      </w:r>
      <w:r w:rsidRPr="76574856" w:rsidR="76574856">
        <w:rPr>
          <w:rFonts w:ascii="Arial" w:hAnsi="Arial" w:eastAsia="Arial" w:cs="Arial"/>
          <w:color w:val="20124D"/>
        </w:rPr>
        <w:t xml:space="preserve"> supports children with medical needs by ensuring that medication is handled safely and responsibly. Medication will only be administered when essential and with full parental consent. All procedures </w:t>
      </w:r>
      <w:r w:rsidRPr="76574856" w:rsidR="76574856">
        <w:rPr>
          <w:rFonts w:ascii="Arial" w:hAnsi="Arial" w:eastAsia="Arial" w:cs="Arial"/>
          <w:color w:val="20124D"/>
        </w:rPr>
        <w:t>prioritise</w:t>
      </w:r>
      <w:r w:rsidRPr="76574856" w:rsidR="76574856">
        <w:rPr>
          <w:rFonts w:ascii="Arial" w:hAnsi="Arial" w:eastAsia="Arial" w:cs="Arial"/>
          <w:color w:val="20124D"/>
        </w:rPr>
        <w:t xml:space="preserve"> the safety of children and the protection of staff.</w:t>
      </w:r>
    </w:p>
    <w:p xmlns:wp14="http://schemas.microsoft.com/office/word/2010/wordml" w:rsidRDefault="00000000" w14:paraId="00000010"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u9y21bholooq" w:colFirst="0" w:colLast="0" w:id="3"/>
      <w:bookmarkEnd w:id="3"/>
      <w:r>
        <w:rPr>
          <w:rFonts w:ascii="Arial" w:hAnsi="Arial" w:eastAsia="Arial" w:cs="Arial"/>
          <w:color w:val="20124d"/>
          <w:sz w:val="22"/>
          <w:szCs w:val="22"/>
          <w:rtl w:val="0"/>
        </w:rPr>
        <w:t xml:space="preserve">General Principles</w:t>
      </w:r>
    </w:p>
    <w:p xmlns:wp14="http://schemas.microsoft.com/office/word/2010/wordml" w:rsidRDefault="00000000" w14:paraId="00000011" wp14:textId="77777777">
      <w:pPr>
        <w:widowControl w:val="0"/>
        <w:numPr>
          <w:ilvl w:val="0"/>
          <w:numId w:val="4"/>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Medication will only be administered with a </w:t>
      </w:r>
      <w:r>
        <w:rPr>
          <w:rFonts w:ascii="Arial" w:hAnsi="Arial" w:eastAsia="Arial" w:cs="Arial"/>
          <w:b w:val="1"/>
          <w:bCs w:val="1"/>
          <w:color w:val="20124d"/>
          <w:rtl w:val="0"/>
        </w:rPr>
        <w:t xml:space="preserve">signed parental medication form</w:t>
      </w:r>
      <w:r>
        <w:rPr>
          <w:rFonts w:ascii="Arial" w:hAnsi="Arial" w:eastAsia="Arial" w:cs="Arial"/>
          <w:color w:val="20124d"/>
          <w:rtl w:val="0"/>
        </w:rPr>
        <w:t xml:space="preserve">.</w:t>
      </w:r>
    </w:p>
    <w:p xmlns:wp14="http://schemas.microsoft.com/office/word/2010/wordml" w:rsidRDefault="00000000" w14:paraId="00000012" wp14:textId="77777777">
      <w:pPr>
        <w:widowControl w:val="0"/>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Staff will not administer </w:t>
      </w:r>
      <w:r>
        <w:rPr>
          <w:rFonts w:ascii="Arial" w:hAnsi="Arial" w:eastAsia="Arial" w:cs="Arial"/>
          <w:b w:val="1"/>
          <w:bCs w:val="1"/>
          <w:color w:val="20124d"/>
          <w:rtl w:val="0"/>
        </w:rPr>
        <w:t xml:space="preserve">non‑prescribed medication</w:t>
      </w:r>
      <w:r>
        <w:rPr>
          <w:rtl w:val="0"/>
        </w:rPr>
      </w:r>
    </w:p>
    <w:p xmlns:wp14="http://schemas.microsoft.com/office/word/2010/wordml" w:rsidRDefault="00000000" w14:paraId="00000013" wp14:textId="77777777">
      <w:pPr>
        <w:widowControl w:val="0"/>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Medication must be provided in its </w:t>
      </w:r>
      <w:r>
        <w:rPr>
          <w:rFonts w:ascii="Arial" w:hAnsi="Arial" w:eastAsia="Arial" w:cs="Arial"/>
          <w:b w:val="1"/>
          <w:bCs w:val="1"/>
          <w:color w:val="20124d"/>
          <w:rtl w:val="0"/>
        </w:rPr>
        <w:t xml:space="preserve">original packaging</w:t>
      </w:r>
      <w:r>
        <w:rPr>
          <w:rFonts w:ascii="Arial" w:hAnsi="Arial" w:eastAsia="Arial" w:cs="Arial"/>
          <w:color w:val="20124d"/>
          <w:rtl w:val="0"/>
        </w:rPr>
        <w:t xml:space="preserve">, clearly labelled with the child’s name and dosage instructions.</w:t>
      </w:r>
    </w:p>
    <w:p xmlns:wp14="http://schemas.microsoft.com/office/word/2010/wordml" w:rsidRDefault="00000000" w14:paraId="00000014" wp14:textId="77777777">
      <w:pPr>
        <w:widowControl w:val="0"/>
        <w:numPr>
          <w:ilvl w:val="0"/>
          <w:numId w:val="4"/>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Medication will be stored </w:t>
      </w:r>
      <w:r>
        <w:rPr>
          <w:rFonts w:ascii="Arial" w:hAnsi="Arial" w:eastAsia="Arial" w:cs="Arial"/>
          <w:b w:val="1"/>
          <w:bCs w:val="1"/>
          <w:color w:val="20124d"/>
          <w:rtl w:val="0"/>
        </w:rPr>
        <w:t xml:space="preserve">securely but accessible</w:t>
      </w:r>
      <w:r>
        <w:rPr>
          <w:rFonts w:ascii="Arial" w:hAnsi="Arial" w:eastAsia="Arial" w:cs="Arial"/>
          <w:color w:val="20124d"/>
          <w:rtl w:val="0"/>
        </w:rPr>
        <w:t xml:space="preserve"> to trained staff, following packaging instructions.</w:t>
      </w:r>
    </w:p>
    <w:p xmlns:wp14="http://schemas.microsoft.com/office/word/2010/wordml" w:rsidRDefault="00000000" w14:paraId="00000015" wp14:textId="77777777">
      <w:pPr>
        <w:widowControl w:val="0"/>
        <w:numPr>
          <w:ilvl w:val="0"/>
          <w:numId w:val="4"/>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A medication log will be completed for every dose administered, including date, time, dosage, and staff signature. Logs are stored securely on site.</w:t>
      </w:r>
    </w:p>
    <w:p xmlns:wp14="http://schemas.microsoft.com/office/word/2010/wordml" w:rsidRDefault="00000000" w14:paraId="00000016"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cgcoa8o3gh2g" w:colFirst="0" w:colLast="0" w:id="4"/>
      <w:bookmarkEnd w:id="4"/>
      <w:r>
        <w:rPr>
          <w:rFonts w:ascii="Arial" w:hAnsi="Arial" w:eastAsia="Arial" w:cs="Arial"/>
          <w:color w:val="20124d"/>
          <w:sz w:val="22"/>
          <w:szCs w:val="22"/>
          <w:rtl w:val="0"/>
        </w:rPr>
        <w:t xml:space="preserve">Children Who Are Unwell</w:t>
      </w:r>
    </w:p>
    <w:p xmlns:wp14="http://schemas.microsoft.com/office/word/2010/wordml" w:rsidRDefault="00000000" w14:paraId="00000017"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If a child is unwell on arrival:</w:t>
      </w:r>
    </w:p>
    <w:p xmlns:wp14="http://schemas.microsoft.com/office/word/2010/wordml" w:rsidRDefault="00000000" w14:paraId="00000018" wp14:textId="77777777">
      <w:pPr>
        <w:widowControl w:val="0"/>
        <w:numPr>
          <w:ilvl w:val="0"/>
          <w:numId w:val="3"/>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Parents or teachers must inform the staff member on duty</w:t>
      </w:r>
    </w:p>
    <w:p xmlns:wp14="http://schemas.microsoft.com/office/word/2010/wordml" w:rsidRDefault="00000000" w14:paraId="00000019" wp14:textId="77777777">
      <w:pPr>
        <w:widowControl w:val="0"/>
        <w:numPr>
          <w:ilvl w:val="0"/>
          <w:numId w:val="3"/>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Staff may refuse entry if the child is not well enough to participate safely</w:t>
      </w:r>
    </w:p>
    <w:p xmlns:wp14="http://schemas.microsoft.com/office/word/2010/wordml" w:rsidRDefault="00000000" w14:paraId="0000001A" wp14:textId="77777777">
      <w:pPr>
        <w:widowControl w:val="0"/>
        <w:numPr>
          <w:ilvl w:val="0"/>
          <w:numId w:val="3"/>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Parents will be contacted to collect the child if they become unwell during the session</w:t>
      </w:r>
    </w:p>
    <w:p xmlns:wp14="http://schemas.microsoft.com/office/word/2010/wordml" w:rsidRDefault="00000000" w14:paraId="0000001B" wp14:textId="77777777">
      <w:pPr>
        <w:pStyle w:val="Heading2"/>
        <w:keepNext w:val="0"/>
        <w:keepLines w:val="0"/>
        <w:widowControl w:val="0"/>
        <w:spacing w:line="240" w:lineRule="auto"/>
        <w:ind w:left="720" w:hanging="360"/>
        <w:rPr>
          <w:rFonts w:ascii="Arial" w:hAnsi="Arial" w:eastAsia="Arial" w:cs="Arial"/>
          <w:color w:val="20124d"/>
          <w:sz w:val="22"/>
          <w:szCs w:val="22"/>
        </w:rPr>
      </w:pPr>
      <w:bookmarkStart w:name="_n4fv1ia0wcsb" w:colFirst="0" w:colLast="0" w:id="5"/>
      <w:bookmarkEnd w:id="5"/>
      <w:r>
        <w:rPr>
          <w:rFonts w:ascii="Arial" w:hAnsi="Arial" w:eastAsia="Arial" w:cs="Arial"/>
          <w:color w:val="20124d"/>
          <w:sz w:val="22"/>
          <w:szCs w:val="22"/>
          <w:rtl w:val="0"/>
        </w:rPr>
        <w:t xml:space="preserve">Administering Medication</w:t>
      </w:r>
    </w:p>
    <w:p xmlns:wp14="http://schemas.microsoft.com/office/word/2010/wordml" w:rsidP="76574856" w:rsidRDefault="00000000" w14:paraId="0000001C" wp14:textId="49D4BE3D">
      <w:pPr>
        <w:widowControl w:val="0"/>
        <w:numPr>
          <w:ilvl w:val="0"/>
          <w:numId w:val="6"/>
        </w:numPr>
        <w:spacing w:before="240" w:after="0" w:afterAutospacing="off" w:line="240" w:lineRule="auto"/>
        <w:ind w:left="720" w:hanging="360"/>
        <w:rPr>
          <w:rFonts w:ascii="Arial" w:hAnsi="Arial" w:eastAsia="Arial" w:cs="Arial"/>
          <w:color w:val="20124d"/>
        </w:rPr>
      </w:pPr>
      <w:r w:rsidRPr="76574856" w:rsidR="76574856">
        <w:rPr>
          <w:rFonts w:ascii="Arial" w:hAnsi="Arial" w:eastAsia="Arial" w:cs="Arial"/>
          <w:color w:val="20124D"/>
        </w:rPr>
        <w:t xml:space="preserve">Only the </w:t>
      </w:r>
      <w:r w:rsidRPr="76574856" w:rsidR="76574856">
        <w:rPr>
          <w:rFonts w:ascii="Arial" w:hAnsi="Arial" w:eastAsia="Arial" w:cs="Arial"/>
          <w:b w:val="1"/>
          <w:bCs w:val="1"/>
          <w:color w:val="20124D"/>
        </w:rPr>
        <w:t>most senior member of staff</w:t>
      </w:r>
      <w:r w:rsidRPr="76574856" w:rsidR="76574856">
        <w:rPr>
          <w:rFonts w:ascii="Arial" w:hAnsi="Arial" w:eastAsia="Arial" w:cs="Arial"/>
          <w:color w:val="20124D"/>
        </w:rPr>
        <w:t xml:space="preserve"> </w:t>
      </w:r>
      <w:r w:rsidRPr="76574856" w:rsidR="072B4A7B">
        <w:rPr>
          <w:rFonts w:ascii="Arial" w:hAnsi="Arial" w:eastAsia="Arial" w:cs="Arial"/>
          <w:color w:val="20124D"/>
        </w:rPr>
        <w:t xml:space="preserve">with full </w:t>
      </w:r>
      <w:r w:rsidRPr="76574856" w:rsidR="072B4A7B">
        <w:rPr>
          <w:rFonts w:ascii="Arial" w:hAnsi="Arial" w:eastAsia="Arial" w:cs="Arial"/>
          <w:color w:val="20124D"/>
        </w:rPr>
        <w:t>Pediatric</w:t>
      </w:r>
      <w:r w:rsidRPr="76574856" w:rsidR="072B4A7B">
        <w:rPr>
          <w:rFonts w:ascii="Arial" w:hAnsi="Arial" w:eastAsia="Arial" w:cs="Arial"/>
          <w:color w:val="20124D"/>
        </w:rPr>
        <w:t xml:space="preserve"> First Aid training </w:t>
      </w:r>
      <w:r w:rsidRPr="76574856" w:rsidR="76574856">
        <w:rPr>
          <w:rFonts w:ascii="Arial" w:hAnsi="Arial" w:eastAsia="Arial" w:cs="Arial"/>
          <w:color w:val="20124D"/>
        </w:rPr>
        <w:t>running the club will administer medication</w:t>
      </w:r>
    </w:p>
    <w:p xmlns:wp14="http://schemas.microsoft.com/office/word/2010/wordml" w:rsidRDefault="00000000" w14:paraId="0000001D" wp14:textId="77777777">
      <w:pPr>
        <w:widowControl w:val="0"/>
        <w:numPr>
          <w:ilvl w:val="0"/>
          <w:numId w:val="6"/>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Staff may refuse to administer medication if:</w:t>
      </w:r>
    </w:p>
    <w:p xmlns:wp14="http://schemas.microsoft.com/office/word/2010/wordml" w:rsidRDefault="00000000" w14:paraId="0000001E" wp14:textId="77777777">
      <w:pPr>
        <w:widowControl w:val="0"/>
        <w:numPr>
          <w:ilvl w:val="1"/>
          <w:numId w:val="6"/>
        </w:numPr>
        <w:spacing w:before="0" w:beforeAutospacing="0" w:after="0" w:afterAutospacing="0" w:line="240" w:lineRule="auto"/>
        <w:ind w:left="1440" w:hanging="360"/>
        <w:rPr>
          <w:rFonts w:ascii="Arial" w:hAnsi="Arial" w:eastAsia="Arial" w:cs="Arial"/>
          <w:color w:val="20124d"/>
        </w:rPr>
      </w:pPr>
      <w:r>
        <w:rPr>
          <w:rFonts w:ascii="Arial" w:hAnsi="Arial" w:eastAsia="Arial" w:cs="Arial"/>
          <w:color w:val="20124d"/>
          <w:rtl w:val="0"/>
        </w:rPr>
        <w:t xml:space="preserve">Instructions are unclear</w:t>
      </w:r>
    </w:p>
    <w:p xmlns:wp14="http://schemas.microsoft.com/office/word/2010/wordml" w:rsidRDefault="00000000" w14:paraId="0000001F" wp14:textId="77777777">
      <w:pPr>
        <w:widowControl w:val="0"/>
        <w:numPr>
          <w:ilvl w:val="1"/>
          <w:numId w:val="6"/>
        </w:numPr>
        <w:spacing w:before="0" w:beforeAutospacing="0" w:after="0" w:afterAutospacing="0" w:line="240" w:lineRule="auto"/>
        <w:ind w:left="1440" w:hanging="360"/>
        <w:rPr>
          <w:rFonts w:ascii="Arial" w:hAnsi="Arial" w:eastAsia="Arial" w:cs="Arial"/>
          <w:color w:val="20124d"/>
        </w:rPr>
      </w:pPr>
      <w:r>
        <w:rPr>
          <w:rFonts w:ascii="Arial" w:hAnsi="Arial" w:eastAsia="Arial" w:cs="Arial"/>
          <w:color w:val="20124d"/>
          <w:rtl w:val="0"/>
        </w:rPr>
        <w:t xml:space="preserve">The dosage exceeds the packaging guidance</w:t>
      </w:r>
    </w:p>
    <w:p xmlns:wp14="http://schemas.microsoft.com/office/word/2010/wordml" w:rsidRDefault="00000000" w14:paraId="00000020" wp14:textId="77777777">
      <w:pPr>
        <w:widowControl w:val="0"/>
        <w:numPr>
          <w:ilvl w:val="1"/>
          <w:numId w:val="6"/>
        </w:numPr>
        <w:spacing w:before="0" w:beforeAutospacing="0" w:after="0" w:afterAutospacing="0" w:line="240" w:lineRule="auto"/>
        <w:ind w:left="1440" w:hanging="360"/>
        <w:rPr>
          <w:rFonts w:ascii="Arial" w:hAnsi="Arial" w:eastAsia="Arial" w:cs="Arial"/>
          <w:color w:val="20124d"/>
        </w:rPr>
      </w:pPr>
      <w:r>
        <w:rPr>
          <w:rFonts w:ascii="Arial" w:hAnsi="Arial" w:eastAsia="Arial" w:cs="Arial"/>
          <w:color w:val="20124d"/>
          <w:rtl w:val="0"/>
        </w:rPr>
        <w:t xml:space="preserve">The medication is not in original packaging</w:t>
      </w:r>
    </w:p>
    <w:p xmlns:wp14="http://schemas.microsoft.com/office/word/2010/wordml" w:rsidRDefault="00000000" w14:paraId="00000021" wp14:textId="77777777">
      <w:pPr>
        <w:widowControl w:val="0"/>
        <w:numPr>
          <w:ilvl w:val="1"/>
          <w:numId w:val="6"/>
        </w:numPr>
        <w:spacing w:before="0" w:beforeAutospacing="0" w:after="240" w:line="240" w:lineRule="auto"/>
        <w:ind w:left="1440" w:hanging="360"/>
        <w:rPr>
          <w:rFonts w:ascii="Arial" w:hAnsi="Arial" w:eastAsia="Arial" w:cs="Arial"/>
          <w:color w:val="20124d"/>
        </w:rPr>
      </w:pPr>
      <w:r>
        <w:rPr>
          <w:rFonts w:ascii="Arial" w:hAnsi="Arial" w:eastAsia="Arial" w:cs="Arial"/>
          <w:color w:val="20124d"/>
          <w:rtl w:val="0"/>
        </w:rPr>
        <w:t xml:space="preserve">Consent has not been provided</w:t>
      </w:r>
    </w:p>
    <w:p xmlns:wp14="http://schemas.microsoft.com/office/word/2010/wordml" w:rsidRDefault="00000000" w14:paraId="00000022"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Parents will be informed immediately if medication cannot be administered.</w:t>
      </w:r>
    </w:p>
    <w:p xmlns:wp14="http://schemas.microsoft.com/office/word/2010/wordml" w:rsidRDefault="00000000" w14:paraId="00000023"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medkvfiu3lqg" w:colFirst="0" w:colLast="0" w:id="6"/>
      <w:bookmarkEnd w:id="6"/>
      <w:r>
        <w:rPr>
          <w:rFonts w:ascii="Arial" w:hAnsi="Arial" w:eastAsia="Arial" w:cs="Arial"/>
          <w:color w:val="20124d"/>
          <w:sz w:val="22"/>
          <w:szCs w:val="22"/>
          <w:rtl w:val="0"/>
        </w:rPr>
        <w:t xml:space="preserve">Emergency Medication</w:t>
      </w:r>
    </w:p>
    <w:p xmlns:wp14="http://schemas.microsoft.com/office/word/2010/wordml" w:rsidRDefault="00000000" w14:paraId="00000024"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Emergency medication includes:</w:t>
      </w:r>
    </w:p>
    <w:p xmlns:wp14="http://schemas.microsoft.com/office/word/2010/wordml" w:rsidRDefault="00000000" w14:paraId="00000025" wp14:textId="77777777">
      <w:pPr>
        <w:widowControl w:val="0"/>
        <w:numPr>
          <w:ilvl w:val="0"/>
          <w:numId w:val="1"/>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Inhalers</w:t>
      </w:r>
    </w:p>
    <w:p xmlns:wp14="http://schemas.microsoft.com/office/word/2010/wordml" w:rsidRDefault="00000000" w14:paraId="00000026" wp14:textId="77777777">
      <w:pPr>
        <w:widowControl w:val="0"/>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EpiPens</w:t>
      </w:r>
    </w:p>
    <w:p xmlns:wp14="http://schemas.microsoft.com/office/word/2010/wordml" w:rsidRDefault="00000000" w14:paraId="00000027" wp14:textId="77777777">
      <w:pPr>
        <w:widowControl w:val="0"/>
        <w:numPr>
          <w:ilvl w:val="0"/>
          <w:numId w:val="1"/>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Antihistamines prescribed for allergic reactions</w:t>
      </w:r>
    </w:p>
    <w:p xmlns:wp14="http://schemas.microsoft.com/office/word/2010/wordml" w:rsidRDefault="00000000" w14:paraId="00000028" wp14:textId="77777777">
      <w:pPr>
        <w:widowControl w:val="0"/>
        <w:numPr>
          <w:ilvl w:val="0"/>
          <w:numId w:val="1"/>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Seizure medication</w:t>
      </w:r>
    </w:p>
    <w:p xmlns:wp14="http://schemas.microsoft.com/office/word/2010/wordml" w:rsidRDefault="00000000" w14:paraId="00000029" wp14:textId="2A28581D">
      <w:pPr>
        <w:widowControl w:val="0"/>
        <w:spacing w:before="240" w:after="240" w:line="240" w:lineRule="auto"/>
        <w:rPr>
          <w:rFonts w:ascii="Arial" w:hAnsi="Arial" w:eastAsia="Arial" w:cs="Arial"/>
          <w:color w:val="20124d"/>
        </w:rPr>
      </w:pPr>
      <w:r w:rsidRPr="76574856" w:rsidR="76574856">
        <w:rPr>
          <w:rFonts w:ascii="Arial" w:hAnsi="Arial" w:eastAsia="Arial" w:cs="Arial"/>
          <w:color w:val="20124D"/>
        </w:rPr>
        <w:t xml:space="preserve">Parents must inform </w:t>
      </w:r>
      <w:r w:rsidRPr="76574856" w:rsidR="76574856">
        <w:rPr>
          <w:rFonts w:ascii="Arial" w:hAnsi="Arial" w:eastAsia="Arial" w:cs="Arial"/>
          <w:color w:val="20124D"/>
        </w:rPr>
        <w:t>ClubsComplete</w:t>
      </w:r>
      <w:r w:rsidRPr="76574856" w:rsidR="40C65B71">
        <w:rPr>
          <w:rFonts w:ascii="Arial" w:hAnsi="Arial" w:eastAsia="Arial" w:cs="Arial"/>
          <w:color w:val="20124D"/>
        </w:rPr>
        <w:t xml:space="preserve"> GL Scotland</w:t>
      </w:r>
      <w:r w:rsidRPr="76574856" w:rsidR="76574856">
        <w:rPr>
          <w:rFonts w:ascii="Arial" w:hAnsi="Arial" w:eastAsia="Arial" w:cs="Arial"/>
          <w:color w:val="20124D"/>
        </w:rPr>
        <w:t xml:space="preserve"> </w:t>
      </w:r>
      <w:r w:rsidRPr="76574856" w:rsidR="76574856">
        <w:rPr>
          <w:rFonts w:ascii="Arial" w:hAnsi="Arial" w:eastAsia="Arial" w:cs="Arial"/>
          <w:b w:val="1"/>
          <w:bCs w:val="1"/>
          <w:color w:val="20124D"/>
        </w:rPr>
        <w:t xml:space="preserve"> before their child attends</w:t>
      </w:r>
      <w:r w:rsidRPr="76574856" w:rsidR="76574856">
        <w:rPr>
          <w:rFonts w:ascii="Arial" w:hAnsi="Arial" w:eastAsia="Arial" w:cs="Arial"/>
          <w:color w:val="20124D"/>
        </w:rPr>
        <w:t xml:space="preserve"> if the child requires an EpiPen or other emergency medication. This ensures:</w:t>
      </w:r>
    </w:p>
    <w:p xmlns:wp14="http://schemas.microsoft.com/office/word/2010/wordml" w:rsidRDefault="00000000" w14:paraId="0000002A" wp14:textId="77777777">
      <w:pPr>
        <w:widowControl w:val="0"/>
        <w:numPr>
          <w:ilvl w:val="0"/>
          <w:numId w:val="2"/>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Staff are aware of the child’s needs</w:t>
      </w:r>
    </w:p>
    <w:p xmlns:wp14="http://schemas.microsoft.com/office/word/2010/wordml" w:rsidRDefault="00000000" w14:paraId="0000002B" wp14:textId="77777777">
      <w:pPr>
        <w:widowControl w:val="0"/>
        <w:numPr>
          <w:ilvl w:val="0"/>
          <w:numId w:val="2"/>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The setting can confirm whether trained staff are available</w:t>
      </w:r>
    </w:p>
    <w:p xmlns:wp14="http://schemas.microsoft.com/office/word/2010/wordml" w:rsidRDefault="00000000" w14:paraId="0000002C" wp14:textId="77777777">
      <w:pPr>
        <w:widowControl w:val="0"/>
        <w:numPr>
          <w:ilvl w:val="0"/>
          <w:numId w:val="2"/>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Appropriate risk assessments can be completed</w:t>
      </w:r>
    </w:p>
    <w:p xmlns:wp14="http://schemas.microsoft.com/office/word/2010/wordml" w:rsidRDefault="00000000" w14:paraId="0000002D" wp14:textId="7606AA76">
      <w:pPr>
        <w:widowControl w:val="0"/>
        <w:spacing w:before="240" w:after="240" w:line="240" w:lineRule="auto"/>
        <w:rPr>
          <w:rFonts w:ascii="Arial" w:hAnsi="Arial" w:eastAsia="Arial" w:cs="Arial"/>
          <w:color w:val="20124d"/>
        </w:rPr>
      </w:pPr>
      <w:r w:rsidRPr="76574856" w:rsidR="76574856">
        <w:rPr>
          <w:rFonts w:ascii="Arial" w:hAnsi="Arial" w:eastAsia="Arial" w:cs="Arial"/>
          <w:color w:val="20124D"/>
        </w:rPr>
        <w:t xml:space="preserve">If </w:t>
      </w:r>
      <w:r w:rsidRPr="76574856" w:rsidR="78F80946">
        <w:rPr>
          <w:rFonts w:ascii="Arial" w:hAnsi="Arial" w:eastAsia="Arial" w:cs="Arial"/>
          <w:color w:val="20124D"/>
        </w:rPr>
        <w:t>ClubsComplete</w:t>
      </w:r>
      <w:r w:rsidRPr="76574856" w:rsidR="78F80946">
        <w:rPr>
          <w:rFonts w:ascii="Arial" w:hAnsi="Arial" w:eastAsia="Arial" w:cs="Arial"/>
          <w:color w:val="20124D"/>
        </w:rPr>
        <w:t xml:space="preserve"> GL Scotland</w:t>
      </w:r>
      <w:r w:rsidRPr="76574856" w:rsidR="76574856">
        <w:rPr>
          <w:rFonts w:ascii="Arial" w:hAnsi="Arial" w:eastAsia="Arial" w:cs="Arial"/>
          <w:color w:val="20124D"/>
        </w:rPr>
        <w:t xml:space="preserve"> has not been informed, the child may not be able to attend for safety reasons.</w:t>
      </w:r>
    </w:p>
    <w:p xmlns:wp14="http://schemas.microsoft.com/office/word/2010/wordml" w:rsidRDefault="00000000" w14:paraId="0000002E"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9fjg61cdkuns" w:colFirst="0" w:colLast="0" w:id="7"/>
      <w:bookmarkEnd w:id="7"/>
      <w:r>
        <w:rPr>
          <w:rFonts w:ascii="Arial" w:hAnsi="Arial" w:eastAsia="Arial" w:cs="Arial"/>
          <w:color w:val="20124d"/>
          <w:sz w:val="22"/>
          <w:szCs w:val="22"/>
          <w:rtl w:val="0"/>
        </w:rPr>
        <w:t xml:space="preserve">Storage of Medication</w:t>
      </w:r>
    </w:p>
    <w:p xmlns:wp14="http://schemas.microsoft.com/office/word/2010/wordml" w:rsidRDefault="00000000" w14:paraId="0000002F"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Medication will be stored:</w:t>
      </w:r>
    </w:p>
    <w:p xmlns:wp14="http://schemas.microsoft.com/office/word/2010/wordml" w:rsidRDefault="00000000" w14:paraId="00000030" wp14:textId="77777777">
      <w:pPr>
        <w:widowControl w:val="0"/>
        <w:numPr>
          <w:ilvl w:val="0"/>
          <w:numId w:val="9"/>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In a secure, non‑accessible location for children</w:t>
      </w:r>
    </w:p>
    <w:p xmlns:wp14="http://schemas.microsoft.com/office/word/2010/wordml" w:rsidRDefault="00000000" w14:paraId="00000031" wp14:textId="77777777">
      <w:pPr>
        <w:widowControl w:val="0"/>
        <w:numPr>
          <w:ilvl w:val="0"/>
          <w:numId w:val="9"/>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According to packaging instructions (e.g., refrigeration if required)</w:t>
      </w:r>
    </w:p>
    <w:p xmlns:wp14="http://schemas.microsoft.com/office/word/2010/wordml" w:rsidP="76574856" w:rsidRDefault="00000000" w14:paraId="00000032" wp14:textId="77777777">
      <w:pPr>
        <w:widowControl w:val="0"/>
        <w:numPr>
          <w:ilvl w:val="0"/>
          <w:numId w:val="9"/>
        </w:numPr>
        <w:spacing w:before="0" w:beforeAutospacing="off" w:after="240" w:line="240" w:lineRule="auto"/>
        <w:ind w:left="720" w:hanging="360"/>
        <w:rPr>
          <w:rFonts w:ascii="Arial" w:hAnsi="Arial" w:eastAsia="Arial" w:cs="Arial"/>
          <w:color w:val="20124d"/>
        </w:rPr>
      </w:pPr>
      <w:r w:rsidRPr="76574856" w:rsidR="76574856">
        <w:rPr>
          <w:rFonts w:ascii="Arial" w:hAnsi="Arial" w:eastAsia="Arial" w:cs="Arial"/>
          <w:color w:val="20124D"/>
        </w:rPr>
        <w:t>Emergency medication will be kept accessible to staff but out of children’s reach</w:t>
      </w:r>
    </w:p>
    <w:p w:rsidR="76574856" w:rsidP="76574856" w:rsidRDefault="76574856" w14:paraId="1070CA88" w14:textId="5B49D1FC">
      <w:pPr>
        <w:widowControl w:val="0"/>
        <w:spacing w:before="0" w:beforeAutospacing="off" w:after="240" w:line="240" w:lineRule="auto"/>
        <w:ind w:left="720" w:hanging="360"/>
        <w:rPr>
          <w:rFonts w:ascii="Arial" w:hAnsi="Arial" w:eastAsia="Arial" w:cs="Arial"/>
          <w:color w:val="20124D"/>
        </w:rPr>
      </w:pPr>
    </w:p>
    <w:p xmlns:wp14="http://schemas.microsoft.com/office/word/2010/wordml" w:rsidRDefault="00000000" w14:paraId="00000033"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ncdg4rz43m6u" w:colFirst="0" w:colLast="0" w:id="8"/>
      <w:bookmarkEnd w:id="8"/>
      <w:r>
        <w:rPr>
          <w:rFonts w:ascii="Arial" w:hAnsi="Arial" w:eastAsia="Arial" w:cs="Arial"/>
          <w:color w:val="20124d"/>
          <w:sz w:val="22"/>
          <w:szCs w:val="22"/>
          <w:rtl w:val="0"/>
        </w:rPr>
        <w:t xml:space="preserve">Medication Records</w:t>
      </w:r>
    </w:p>
    <w:p xmlns:wp14="http://schemas.microsoft.com/office/word/2010/wordml" w:rsidRDefault="00000000" w14:paraId="00000034"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A medication log will be completed for each administration, including:</w:t>
      </w:r>
    </w:p>
    <w:p xmlns:wp14="http://schemas.microsoft.com/office/word/2010/wordml" w:rsidRDefault="00000000" w14:paraId="00000035" wp14:textId="77777777">
      <w:pPr>
        <w:widowControl w:val="0"/>
        <w:numPr>
          <w:ilvl w:val="0"/>
          <w:numId w:val="7"/>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Child’s name</w:t>
      </w:r>
    </w:p>
    <w:p xmlns:wp14="http://schemas.microsoft.com/office/word/2010/wordml" w:rsidRDefault="00000000" w14:paraId="00000036" wp14:textId="77777777">
      <w:pPr>
        <w:widowControl w:val="0"/>
        <w:numPr>
          <w:ilvl w:val="0"/>
          <w:numId w:val="7"/>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Medication name</w:t>
      </w:r>
    </w:p>
    <w:p xmlns:wp14="http://schemas.microsoft.com/office/word/2010/wordml" w:rsidRDefault="00000000" w14:paraId="00000037" wp14:textId="77777777">
      <w:pPr>
        <w:widowControl w:val="0"/>
        <w:numPr>
          <w:ilvl w:val="0"/>
          <w:numId w:val="7"/>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Dosage</w:t>
      </w:r>
    </w:p>
    <w:p xmlns:wp14="http://schemas.microsoft.com/office/word/2010/wordml" w:rsidRDefault="00000000" w14:paraId="00000038" wp14:textId="77777777">
      <w:pPr>
        <w:widowControl w:val="0"/>
        <w:numPr>
          <w:ilvl w:val="0"/>
          <w:numId w:val="7"/>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Time and date</w:t>
      </w:r>
    </w:p>
    <w:p xmlns:wp14="http://schemas.microsoft.com/office/word/2010/wordml" w:rsidRDefault="00000000" w14:paraId="00000039" wp14:textId="77777777">
      <w:pPr>
        <w:widowControl w:val="0"/>
        <w:numPr>
          <w:ilvl w:val="0"/>
          <w:numId w:val="7"/>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Staff signature</w:t>
      </w:r>
    </w:p>
    <w:p xmlns:wp14="http://schemas.microsoft.com/office/word/2010/wordml" w:rsidRDefault="00000000" w14:paraId="0000003A" wp14:textId="77777777">
      <w:pPr>
        <w:widowControl w:val="0"/>
        <w:spacing w:before="240" w:after="240" w:line="240" w:lineRule="auto"/>
        <w:rPr>
          <w:rFonts w:ascii="Arial" w:hAnsi="Arial" w:eastAsia="Arial" w:cs="Arial"/>
          <w:color w:val="20124d"/>
        </w:rPr>
      </w:pPr>
      <w:r>
        <w:rPr>
          <w:rFonts w:ascii="Arial" w:hAnsi="Arial" w:eastAsia="Arial" w:cs="Arial"/>
          <w:color w:val="20124d"/>
          <w:rtl w:val="0"/>
        </w:rPr>
        <w:t xml:space="preserve">Logs are stored securely and retained in line with data protection requirements.</w:t>
      </w:r>
    </w:p>
    <w:p xmlns:wp14="http://schemas.microsoft.com/office/word/2010/wordml" w:rsidRDefault="00000000" w14:paraId="0000003B" wp14:textId="77777777">
      <w:pPr>
        <w:pStyle w:val="Heading2"/>
        <w:keepNext w:val="0"/>
        <w:keepLines w:val="0"/>
        <w:widowControl w:val="0"/>
        <w:spacing w:line="240" w:lineRule="auto"/>
        <w:ind w:left="0" w:firstLine="0"/>
        <w:rPr>
          <w:rFonts w:ascii="Arial" w:hAnsi="Arial" w:eastAsia="Arial" w:cs="Arial"/>
          <w:color w:val="20124d"/>
          <w:sz w:val="22"/>
          <w:szCs w:val="22"/>
        </w:rPr>
      </w:pPr>
      <w:bookmarkStart w:name="_91xwvwyqkand" w:colFirst="0" w:colLast="0" w:id="9"/>
      <w:bookmarkEnd w:id="9"/>
      <w:r>
        <w:rPr>
          <w:rFonts w:ascii="Arial" w:hAnsi="Arial" w:eastAsia="Arial" w:cs="Arial"/>
          <w:color w:val="20124d"/>
          <w:sz w:val="22"/>
          <w:szCs w:val="22"/>
          <w:rtl w:val="0"/>
        </w:rPr>
        <w:t xml:space="preserve">Related Policies</w:t>
      </w:r>
    </w:p>
    <w:p xmlns:wp14="http://schemas.microsoft.com/office/word/2010/wordml" w:rsidRDefault="00000000" w14:paraId="0000003C" wp14:textId="77777777">
      <w:pPr>
        <w:widowControl w:val="0"/>
        <w:numPr>
          <w:ilvl w:val="0"/>
          <w:numId w:val="8"/>
        </w:numPr>
        <w:spacing w:before="24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Safeguarding Policy</w:t>
      </w:r>
    </w:p>
    <w:p xmlns:wp14="http://schemas.microsoft.com/office/word/2010/wordml" w:rsidRDefault="00000000" w14:paraId="0000003D" wp14:textId="77777777">
      <w:pPr>
        <w:widowControl w:val="0"/>
        <w:numPr>
          <w:ilvl w:val="0"/>
          <w:numId w:val="8"/>
        </w:numPr>
        <w:spacing w:before="0" w:beforeAutospacing="0" w:after="0" w:afterAutospacing="0" w:line="240" w:lineRule="auto"/>
        <w:ind w:left="720" w:hanging="360"/>
        <w:rPr>
          <w:rFonts w:ascii="Arial" w:hAnsi="Arial" w:eastAsia="Arial" w:cs="Arial"/>
          <w:color w:val="20124d"/>
        </w:rPr>
      </w:pPr>
      <w:r>
        <w:rPr>
          <w:rFonts w:ascii="Arial" w:hAnsi="Arial" w:eastAsia="Arial" w:cs="Arial"/>
          <w:color w:val="20124d"/>
          <w:rtl w:val="0"/>
        </w:rPr>
        <w:t xml:space="preserve">Health and Safety Policy</w:t>
      </w:r>
    </w:p>
    <w:p xmlns:wp14="http://schemas.microsoft.com/office/word/2010/wordml" w:rsidRDefault="00000000" w14:paraId="0000003E" wp14:textId="77777777">
      <w:pPr>
        <w:widowControl w:val="0"/>
        <w:numPr>
          <w:ilvl w:val="0"/>
          <w:numId w:val="8"/>
        </w:numPr>
        <w:spacing w:before="0" w:beforeAutospacing="0" w:after="240" w:line="240" w:lineRule="auto"/>
        <w:ind w:left="720" w:hanging="360"/>
        <w:rPr>
          <w:rFonts w:ascii="Arial" w:hAnsi="Arial" w:eastAsia="Arial" w:cs="Arial"/>
          <w:color w:val="20124d"/>
        </w:rPr>
      </w:pPr>
      <w:r>
        <w:rPr>
          <w:rFonts w:ascii="Arial" w:hAnsi="Arial" w:eastAsia="Arial" w:cs="Arial"/>
          <w:color w:val="20124d"/>
          <w:rtl w:val="0"/>
        </w:rPr>
        <w:t xml:space="preserve">First Aid Policy</w:t>
      </w:r>
      <w:r>
        <w:rPr>
          <w:rtl w:val="0"/>
        </w:rPr>
      </w:r>
    </w:p>
    <w:p xmlns:wp14="http://schemas.microsoft.com/office/word/2010/wordml" w:rsidRDefault="00000000" w14:paraId="0000003F" wp14:textId="77777777">
      <w:pPr>
        <w:pageBreakBefore w:val="0"/>
        <w:widowControl w:val="0"/>
        <w:spacing w:after="0" w:line="240" w:lineRule="auto"/>
        <w:rPr>
          <w:rFonts w:ascii="Arial" w:hAnsi="Arial" w:eastAsia="Arial" w:cs="Arial"/>
          <w:color w:val="20124d"/>
          <w:vertAlign w:val="baseline"/>
        </w:rPr>
      </w:pPr>
      <w:r>
        <w:rPr>
          <w:rtl w:val="0"/>
        </w:rPr>
      </w:r>
    </w:p>
    <w:p xmlns:wp14="http://schemas.microsoft.com/office/word/2010/wordml" w:rsidRDefault="00000000" w14:paraId="00000040" wp14:textId="3C691172">
      <w:pPr>
        <w:pageBreakBefore w:val="0"/>
        <w:widowControl w:val="0"/>
        <w:spacing w:after="0" w:line="240" w:lineRule="auto"/>
        <w:rPr>
          <w:rFonts w:ascii="Arial" w:hAnsi="Arial" w:eastAsia="Arial" w:cs="Arial"/>
          <w:b w:val="1"/>
          <w:bCs w:val="1"/>
          <w:color w:val="20124d"/>
        </w:rPr>
      </w:pPr>
      <w:r w:rsidRPr="76574856" w:rsidR="76574856">
        <w:rPr>
          <w:rFonts w:ascii="Arial" w:hAnsi="Arial" w:eastAsia="Arial" w:cs="Arial"/>
          <w:b w:val="1"/>
          <w:bCs w:val="1"/>
          <w:color w:val="20124D"/>
        </w:rPr>
        <w:t xml:space="preserve">Last </w:t>
      </w:r>
      <w:r w:rsidRPr="76574856" w:rsidR="76574856">
        <w:rPr>
          <w:rFonts w:ascii="Arial" w:hAnsi="Arial" w:eastAsia="Arial" w:cs="Arial"/>
          <w:b w:val="1"/>
          <w:bCs w:val="1"/>
          <w:color w:val="20124D"/>
        </w:rPr>
        <w:t>reviewed :</w:t>
      </w:r>
      <w:r w:rsidRPr="76574856" w:rsidR="76574856">
        <w:rPr>
          <w:rFonts w:ascii="Arial" w:hAnsi="Arial" w:eastAsia="Arial" w:cs="Arial"/>
          <w:b w:val="1"/>
          <w:bCs w:val="1"/>
          <w:color w:val="20124D"/>
        </w:rPr>
        <w:t xml:space="preserve"> </w:t>
      </w:r>
      <w:r w:rsidRPr="76574856" w:rsidR="52010F05">
        <w:rPr>
          <w:rFonts w:ascii="Arial" w:hAnsi="Arial" w:eastAsia="Arial" w:cs="Arial"/>
          <w:b w:val="1"/>
          <w:bCs w:val="1"/>
          <w:color w:val="20124D"/>
        </w:rPr>
        <w:t>Ma</w:t>
      </w:r>
      <w:r w:rsidRPr="76574856" w:rsidR="76574856">
        <w:rPr>
          <w:rFonts w:ascii="Arial" w:hAnsi="Arial" w:eastAsia="Arial" w:cs="Arial"/>
          <w:b w:val="1"/>
          <w:bCs w:val="1"/>
          <w:color w:val="20124D"/>
        </w:rPr>
        <w:t>y 2026</w:t>
      </w:r>
    </w:p>
    <w:p xmlns:wp14="http://schemas.microsoft.com/office/word/2010/wordml" w:rsidRDefault="00000000" w14:paraId="00000041" wp14:textId="58CB92A9">
      <w:pPr>
        <w:pageBreakBefore w:val="0"/>
        <w:widowControl w:val="0"/>
        <w:spacing w:after="0" w:line="240" w:lineRule="auto"/>
        <w:rPr>
          <w:rFonts w:ascii="Arial" w:hAnsi="Arial" w:eastAsia="Arial" w:cs="Arial"/>
          <w:b w:val="1"/>
          <w:bCs w:val="1"/>
          <w:color w:val="20124d"/>
        </w:rPr>
      </w:pPr>
      <w:r w:rsidRPr="76574856" w:rsidR="76574856">
        <w:rPr>
          <w:rFonts w:ascii="Arial" w:hAnsi="Arial" w:eastAsia="Arial" w:cs="Arial"/>
          <w:b w:val="1"/>
          <w:bCs w:val="1"/>
          <w:color w:val="20124D"/>
        </w:rPr>
        <w:t xml:space="preserve">Next </w:t>
      </w:r>
      <w:r w:rsidRPr="76574856" w:rsidR="76574856">
        <w:rPr>
          <w:rFonts w:ascii="Arial" w:hAnsi="Arial" w:eastAsia="Arial" w:cs="Arial"/>
          <w:b w:val="1"/>
          <w:bCs w:val="1"/>
          <w:color w:val="20124D"/>
        </w:rPr>
        <w:t>reviewed :</w:t>
      </w:r>
      <w:r w:rsidRPr="76574856" w:rsidR="76574856">
        <w:rPr>
          <w:rFonts w:ascii="Arial" w:hAnsi="Arial" w:eastAsia="Arial" w:cs="Arial"/>
          <w:b w:val="1"/>
          <w:bCs w:val="1"/>
          <w:color w:val="20124D"/>
        </w:rPr>
        <w:t xml:space="preserve"> </w:t>
      </w:r>
      <w:r w:rsidRPr="76574856" w:rsidR="6043EDB1">
        <w:rPr>
          <w:rFonts w:ascii="Arial" w:hAnsi="Arial" w:eastAsia="Arial" w:cs="Arial"/>
          <w:b w:val="1"/>
          <w:bCs w:val="1"/>
          <w:color w:val="20124D"/>
        </w:rPr>
        <w:t>Ma</w:t>
      </w:r>
      <w:r w:rsidRPr="76574856" w:rsidR="76574856">
        <w:rPr>
          <w:rFonts w:ascii="Arial" w:hAnsi="Arial" w:eastAsia="Arial" w:cs="Arial"/>
          <w:b w:val="1"/>
          <w:bCs w:val="1"/>
          <w:color w:val="20124D"/>
        </w:rPr>
        <w:t>y 2027</w:t>
      </w:r>
    </w:p>
    <w:sectPr>
      <w:headerReference w:type="default" r:id="rId7"/>
      <w:pgSz w:w="11900" w:h="16838"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4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200" w:line="276"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744a2b"/>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f5a3e7"/>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f071f7f"/>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32e12a6"/>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8c38112"/>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f54a924"/>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de0eca5"/>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cf8382"/>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bb6eb9a"/>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669CEFF"/>
  <w15:docId w15:val="{5FAADD97-C063-4AC7-B141-05BDA5B33528}"/>
  <w:rsids>
    <w:rsidRoot w:val="03F07381"/>
    <w:rsid w:val="03F07381"/>
    <w:rsid w:val="072B4A7B"/>
    <w:rsid w:val="2D61D03C"/>
    <w:rsid w:val="40C65B71"/>
    <w:rsid w:val="52010F05"/>
    <w:rsid w:val="5A285EC0"/>
    <w:rsid w:val="5F1C04CC"/>
    <w:rsid w:val="6043EDB1"/>
    <w:rsid w:val="7553F883"/>
    <w:rsid w:val="76574856"/>
    <w:rsid w:val="76B02EED"/>
    <w:rsid w:val="78F80946"/>
    <w:rsid w:val="7A0A7092"/>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en-US"/>
      </w:rPr>
    </w:rPrDefault>
    <w:pPrDefault>
      <w:pPr>
        <w:spacing w:after="200"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header" Target="header1.xml" Id="rId7" /><Relationship Type="http://schemas.openxmlformats.org/officeDocument/2006/relationships/image" Target="/media/image.png" Id="rId10967238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